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D83A">
      <w:pPr>
        <w:widowControl w:val="0"/>
        <w:spacing w:after="0" w:line="560" w:lineRule="exact"/>
        <w:jc w:val="center"/>
        <w:rPr>
          <w:rFonts w:hint="eastAsia" w:ascii="方正小标宋简体" w:hAnsi="方正小标宋简体" w:eastAsia="方正小标宋简体" w:cs="方正小标宋简体"/>
          <w:color w:val="000000"/>
          <w:kern w:val="2"/>
          <w:sz w:val="44"/>
          <w:szCs w:val="44"/>
          <w:lang w:eastAsia="zh-CN" w:bidi="ar-SA"/>
          <w14:ligatures w14:val="standardContextual"/>
        </w:rPr>
      </w:pPr>
    </w:p>
    <w:p w14:paraId="09DC2741">
      <w:pPr>
        <w:ind w:firstLine="880" w:firstLineChars="200"/>
        <w:jc w:val="center"/>
        <w:rPr>
          <w:rFonts w:hint="eastAsia" w:ascii="宋体" w:hAnsi="宋体" w:eastAsia="宋体" w:cs="宋体"/>
          <w:sz w:val="44"/>
          <w:szCs w:val="44"/>
        </w:rPr>
      </w:pPr>
      <w:r>
        <w:rPr>
          <w:rFonts w:hint="eastAsia" w:ascii="宋体" w:hAnsi="宋体" w:eastAsia="宋体" w:cs="宋体"/>
          <w:color w:val="000000"/>
          <w:kern w:val="2"/>
          <w:sz w:val="44"/>
          <w:szCs w:val="44"/>
          <w:lang w:val="en-US" w:eastAsia="zh-CN" w:bidi="ar-SA"/>
          <w14:ligatures w14:val="standardContextual"/>
        </w:rPr>
        <w:t>购置药品追溯码设备用户需求</w:t>
      </w:r>
    </w:p>
    <w:p w14:paraId="73E29DEC">
      <w:pPr>
        <w:numPr>
          <w:ilvl w:val="0"/>
          <w:numId w:val="0"/>
        </w:numPr>
        <w:rPr>
          <w:rFonts w:hint="eastAsia" w:ascii="仿宋" w:hAnsi="仿宋" w:eastAsia="仿宋" w:cs="仿宋"/>
          <w:sz w:val="32"/>
          <w:szCs w:val="32"/>
          <w:lang w:val="en-US" w:eastAsia="zh-CN"/>
        </w:rPr>
      </w:pPr>
    </w:p>
    <w:p w14:paraId="2F0679FA">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一、背景</w:t>
      </w:r>
    </w:p>
    <w:p w14:paraId="72AD0325">
      <w:pPr>
        <w:numPr>
          <w:ilvl w:val="0"/>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国家医保政策要求，《国家医疗保障局办公室关于深入开展医保药品耗材追溯码信息采集工作的通知》（医保办函〔2024〕63号，明确要求2025年6月实现全部地区的追溯码应扫尽扫、能归尽归、能用尽用。围绕国家局提出的目标任务和时限，确保按时完成任务。医院his系统需开展药品追溯码的扫码、上传管理，药剂部门需应用追溯码智能识别终端进行扫码管理。</w:t>
      </w:r>
    </w:p>
    <w:p w14:paraId="22FCF612">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目标</w:t>
      </w:r>
    </w:p>
    <w:p w14:paraId="49815E5B">
      <w:pPr>
        <w:numPr>
          <w:ilvl w:val="0"/>
          <w:numId w:val="0"/>
        </w:numPr>
        <w:ind w:firstLine="42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采购追溯码智能识别终端系统，以供临床科室使用。实现药品追溯码的全流程管理。</w:t>
      </w:r>
    </w:p>
    <w:p w14:paraId="1ED7D6FF">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三、采购数量：4台</w:t>
      </w:r>
    </w:p>
    <w:p w14:paraId="264B9535">
      <w:pPr>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追溯码智能识别终端</w:t>
      </w:r>
      <w:r>
        <w:rPr>
          <w:rFonts w:hint="eastAsia" w:ascii="仿宋" w:hAnsi="仿宋" w:eastAsia="仿宋" w:cs="仿宋"/>
          <w:sz w:val="32"/>
          <w:szCs w:val="32"/>
        </w:rPr>
        <w:t>参数</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14:paraId="7051A3C5">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安卓</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rPr>
        <w:t>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支持扫码可视化</w:t>
      </w:r>
      <w:r>
        <w:rPr>
          <w:rFonts w:hint="eastAsia" w:ascii="仿宋" w:hAnsi="仿宋" w:eastAsia="仿宋" w:cs="仿宋"/>
          <w:color w:val="auto"/>
          <w:sz w:val="32"/>
          <w:szCs w:val="32"/>
        </w:rPr>
        <w:t>，CPU</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采用六核</w:t>
      </w:r>
      <w:r>
        <w:rPr>
          <w:rFonts w:hint="eastAsia" w:ascii="仿宋" w:hAnsi="仿宋" w:eastAsia="仿宋" w:cs="仿宋"/>
          <w:color w:val="auto"/>
          <w:sz w:val="32"/>
          <w:szCs w:val="32"/>
          <w:lang w:val="en-US" w:eastAsia="zh-CN"/>
        </w:rPr>
        <w:t>以上</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高速识别条码，</w:t>
      </w:r>
      <w:r>
        <w:rPr>
          <w:rFonts w:hint="eastAsia" w:ascii="仿宋" w:hAnsi="仿宋" w:eastAsia="仿宋" w:cs="仿宋"/>
          <w:color w:val="auto"/>
          <w:sz w:val="32"/>
          <w:szCs w:val="32"/>
          <w:lang w:val="en-US" w:eastAsia="zh-CN"/>
        </w:rPr>
        <w:t>屏幕尺寸要求&gt;=</w:t>
      </w:r>
      <w:r>
        <w:rPr>
          <w:rFonts w:hint="eastAsia" w:ascii="仿宋" w:hAnsi="仿宋" w:eastAsia="仿宋" w:cs="仿宋"/>
          <w:color w:val="auto"/>
          <w:sz w:val="32"/>
          <w:szCs w:val="32"/>
        </w:rPr>
        <w:t>10.1寸</w:t>
      </w:r>
      <w:r>
        <w:rPr>
          <w:rFonts w:hint="eastAsia" w:ascii="仿宋" w:hAnsi="仿宋" w:eastAsia="仿宋" w:cs="仿宋"/>
          <w:color w:val="auto"/>
          <w:sz w:val="32"/>
          <w:szCs w:val="32"/>
          <w:lang w:eastAsia="zh-CN"/>
        </w:rPr>
        <w:t>；</w:t>
      </w:r>
    </w:p>
    <w:p w14:paraId="3266CF57">
      <w:pPr>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扫码</w:t>
      </w:r>
      <w:r>
        <w:rPr>
          <w:rFonts w:hint="eastAsia" w:ascii="仿宋" w:hAnsi="仿宋" w:eastAsia="仿宋" w:cs="仿宋"/>
          <w:color w:val="auto"/>
          <w:sz w:val="32"/>
          <w:szCs w:val="32"/>
        </w:rPr>
        <w:t>分辨率</w:t>
      </w:r>
      <w:r>
        <w:rPr>
          <w:rFonts w:hint="eastAsia" w:ascii="仿宋" w:hAnsi="仿宋" w:eastAsia="仿宋" w:cs="仿宋"/>
          <w:color w:val="auto"/>
          <w:sz w:val="32"/>
          <w:szCs w:val="32"/>
          <w:lang w:val="en-US" w:eastAsia="zh-CN"/>
        </w:rPr>
        <w:t>要高，要求&gt;=</w:t>
      </w:r>
      <w:r>
        <w:rPr>
          <w:rFonts w:hint="eastAsia" w:ascii="仿宋" w:hAnsi="仿宋" w:eastAsia="仿宋" w:cs="仿宋"/>
          <w:color w:val="auto"/>
          <w:sz w:val="32"/>
          <w:szCs w:val="32"/>
        </w:rPr>
        <w:t>800万</w:t>
      </w:r>
      <w:r>
        <w:rPr>
          <w:rFonts w:hint="eastAsia" w:ascii="仿宋" w:hAnsi="仿宋" w:eastAsia="仿宋" w:cs="仿宋"/>
          <w:color w:val="auto"/>
          <w:sz w:val="32"/>
          <w:szCs w:val="32"/>
          <w:lang w:val="en-US" w:eastAsia="zh-CN"/>
        </w:rPr>
        <w:t>像素</w:t>
      </w:r>
      <w:r>
        <w:rPr>
          <w:rFonts w:hint="eastAsia" w:ascii="仿宋" w:hAnsi="仿宋" w:eastAsia="仿宋" w:cs="仿宋"/>
          <w:sz w:val="32"/>
          <w:szCs w:val="32"/>
          <w:lang w:eastAsia="zh-CN"/>
        </w:rPr>
        <w:t>；</w:t>
      </w:r>
    </w:p>
    <w:p w14:paraId="2B16127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支持识别</w:t>
      </w:r>
      <w:r>
        <w:rPr>
          <w:rFonts w:hint="eastAsia" w:ascii="仿宋" w:hAnsi="仿宋" w:eastAsia="仿宋" w:cs="仿宋"/>
          <w:sz w:val="32"/>
          <w:szCs w:val="32"/>
        </w:rPr>
        <w:t xml:space="preserve"> code39、code93、code128 等各种一维二维码识别并采集包裹图片</w:t>
      </w:r>
      <w:r>
        <w:rPr>
          <w:rFonts w:hint="eastAsia" w:ascii="仿宋" w:hAnsi="仿宋" w:eastAsia="仿宋" w:cs="仿宋"/>
          <w:sz w:val="32"/>
          <w:szCs w:val="32"/>
          <w:lang w:eastAsia="zh-CN"/>
        </w:rPr>
        <w:t>；</w:t>
      </w:r>
    </w:p>
    <w:p w14:paraId="676E2554">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支持多种通信方式，如 WIFI、百兆网口</w:t>
      </w:r>
      <w:r>
        <w:rPr>
          <w:rFonts w:hint="eastAsia" w:ascii="仿宋" w:hAnsi="仿宋" w:eastAsia="仿宋" w:cs="仿宋"/>
          <w:color w:val="auto"/>
          <w:sz w:val="32"/>
          <w:szCs w:val="32"/>
          <w:lang w:eastAsia="zh-CN"/>
        </w:rPr>
        <w:t>；</w:t>
      </w:r>
    </w:p>
    <w:p w14:paraId="540F4835">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支持药品监管码、药品条码批量解码，语音自动播报扫描结果</w:t>
      </w:r>
      <w:r>
        <w:rPr>
          <w:rFonts w:hint="eastAsia" w:ascii="仿宋" w:hAnsi="仿宋" w:eastAsia="仿宋" w:cs="仿宋"/>
          <w:color w:val="auto"/>
          <w:sz w:val="32"/>
          <w:szCs w:val="32"/>
          <w:lang w:eastAsia="zh-CN"/>
        </w:rPr>
        <w:t>；</w:t>
      </w:r>
    </w:p>
    <w:p w14:paraId="146E4DD6">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即插即用 Micro-USB 输出扫描数据，和扫码枪一样使用简单便捷支持文本文档、</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二次开发与调试，</w:t>
      </w:r>
      <w:r>
        <w:rPr>
          <w:rFonts w:hint="eastAsia" w:ascii="仿宋" w:hAnsi="仿宋" w:eastAsia="仿宋" w:cs="仿宋"/>
          <w:color w:val="auto"/>
          <w:sz w:val="32"/>
          <w:szCs w:val="32"/>
          <w:lang w:val="en-US" w:eastAsia="zh-CN"/>
        </w:rPr>
        <w:t>支持与我院的his业务系统</w:t>
      </w:r>
      <w:r>
        <w:rPr>
          <w:rFonts w:hint="eastAsia" w:ascii="仿宋" w:hAnsi="仿宋" w:eastAsia="仿宋" w:cs="仿宋"/>
          <w:color w:val="auto"/>
          <w:sz w:val="32"/>
          <w:szCs w:val="32"/>
        </w:rPr>
        <w:t>兼容</w:t>
      </w:r>
      <w:r>
        <w:rPr>
          <w:rFonts w:hint="eastAsia" w:ascii="仿宋" w:hAnsi="仿宋" w:eastAsia="仿宋" w:cs="仿宋"/>
          <w:color w:val="auto"/>
          <w:sz w:val="32"/>
          <w:szCs w:val="32"/>
          <w:lang w:val="en-US" w:eastAsia="zh-CN"/>
        </w:rPr>
        <w:t>匹配对接。</w:t>
      </w:r>
    </w:p>
    <w:p w14:paraId="1F1D80E0">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产品需具备条码识别相关的软件著作权证书；</w:t>
      </w:r>
    </w:p>
    <w:p w14:paraId="42896A8C">
      <w:pPr>
        <w:ind w:firstLine="640" w:firstLineChars="200"/>
        <w:rPr>
          <w:rFonts w:hint="eastAsia" w:ascii="仿宋" w:hAnsi="仿宋" w:eastAsia="仿宋" w:cs="仿宋"/>
          <w:sz w:val="32"/>
          <w:szCs w:val="32"/>
        </w:rPr>
      </w:pPr>
      <w:r>
        <w:rPr>
          <w:rFonts w:hint="eastAsia" w:ascii="仿宋" w:hAnsi="仿宋" w:eastAsia="仿宋" w:cs="仿宋"/>
          <w:sz w:val="32"/>
          <w:szCs w:val="32"/>
        </w:rPr>
        <w:t>产品</w:t>
      </w:r>
      <w:r>
        <w:rPr>
          <w:rFonts w:hint="eastAsia" w:ascii="仿宋" w:hAnsi="仿宋" w:eastAsia="仿宋" w:cs="仿宋"/>
          <w:sz w:val="32"/>
          <w:szCs w:val="32"/>
          <w:lang w:val="en-US" w:eastAsia="zh-CN"/>
        </w:rPr>
        <w:t>规格尺寸要求</w:t>
      </w:r>
      <w:r>
        <w:rPr>
          <w:rFonts w:hint="eastAsia" w:ascii="仿宋" w:hAnsi="仿宋" w:eastAsia="仿宋" w:cs="仿宋"/>
          <w:sz w:val="32"/>
          <w:szCs w:val="32"/>
        </w:rPr>
        <w:t>：</w:t>
      </w:r>
    </w:p>
    <w:p w14:paraId="5CF3CEFA">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整机尺寸：</w:t>
      </w:r>
      <w:r>
        <w:rPr>
          <w:rFonts w:hint="eastAsia" w:ascii="仿宋" w:hAnsi="仿宋" w:eastAsia="仿宋" w:cs="仿宋"/>
          <w:color w:val="auto"/>
          <w:sz w:val="32"/>
          <w:szCs w:val="32"/>
          <w:lang w:val="en-US" w:eastAsia="zh-CN"/>
        </w:rPr>
        <w:t>扫码平台要够宽大，方便批量摆放药盒；</w:t>
      </w:r>
    </w:p>
    <w:p w14:paraId="25018E3B">
      <w:pPr>
        <w:ind w:firstLine="640" w:firstLineChars="200"/>
        <w:rPr>
          <w:rFonts w:hint="eastAsia" w:ascii="仿宋" w:hAnsi="仿宋" w:eastAsia="仿宋" w:cs="仿宋"/>
          <w:sz w:val="32"/>
          <w:szCs w:val="32"/>
        </w:rPr>
      </w:pPr>
      <w:r>
        <w:rPr>
          <w:rFonts w:hint="eastAsia" w:ascii="仿宋" w:hAnsi="仿宋" w:eastAsia="仿宋" w:cs="仿宋"/>
          <w:sz w:val="32"/>
          <w:szCs w:val="32"/>
        </w:rPr>
        <w:t>配置</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14:paraId="3CD2F66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处理器（CPU）：MTK 6762 8*A53，Max CPU Frequency 2.0GHz</w:t>
      </w:r>
      <w:r>
        <w:rPr>
          <w:rFonts w:hint="eastAsia" w:ascii="仿宋" w:hAnsi="仿宋" w:eastAsia="仿宋" w:cs="仿宋"/>
          <w:sz w:val="32"/>
          <w:szCs w:val="32"/>
          <w:lang w:val="en-US" w:eastAsia="zh-CN"/>
        </w:rPr>
        <w:t>以上</w:t>
      </w:r>
    </w:p>
    <w:p w14:paraId="31141C45">
      <w:pPr>
        <w:ind w:firstLine="640" w:firstLineChars="200"/>
        <w:rPr>
          <w:rFonts w:hint="eastAsia" w:ascii="仿宋" w:hAnsi="仿宋" w:eastAsia="仿宋" w:cs="仿宋"/>
          <w:sz w:val="32"/>
          <w:szCs w:val="32"/>
        </w:rPr>
      </w:pPr>
      <w:r>
        <w:rPr>
          <w:rFonts w:hint="eastAsia" w:ascii="仿宋" w:hAnsi="仿宋" w:eastAsia="仿宋" w:cs="仿宋"/>
          <w:sz w:val="32"/>
          <w:szCs w:val="32"/>
        </w:rPr>
        <w:t>存储内存（ROM）：</w:t>
      </w:r>
      <w:r>
        <w:rPr>
          <w:rFonts w:hint="eastAsia" w:ascii="仿宋" w:hAnsi="仿宋" w:eastAsia="仿宋" w:cs="仿宋"/>
          <w:sz w:val="32"/>
          <w:szCs w:val="32"/>
          <w:lang w:val="en-US" w:eastAsia="zh-CN"/>
        </w:rPr>
        <w:t>&gt;=</w:t>
      </w:r>
      <w:r>
        <w:rPr>
          <w:rFonts w:hint="eastAsia" w:ascii="仿宋" w:hAnsi="仿宋" w:eastAsia="仿宋" w:cs="仿宋"/>
          <w:sz w:val="32"/>
          <w:szCs w:val="32"/>
        </w:rPr>
        <w:t>64GB</w:t>
      </w:r>
    </w:p>
    <w:p w14:paraId="79FD67D7">
      <w:pPr>
        <w:ind w:firstLine="640" w:firstLineChars="200"/>
        <w:rPr>
          <w:rFonts w:hint="eastAsia" w:ascii="仿宋" w:hAnsi="仿宋" w:eastAsia="仿宋" w:cs="仿宋"/>
          <w:sz w:val="32"/>
          <w:szCs w:val="32"/>
        </w:rPr>
      </w:pPr>
      <w:r>
        <w:rPr>
          <w:rFonts w:hint="eastAsia" w:ascii="仿宋" w:hAnsi="仿宋" w:eastAsia="仿宋" w:cs="仿宋"/>
          <w:sz w:val="32"/>
          <w:szCs w:val="32"/>
        </w:rPr>
        <w:t>运行内存（RAM）：</w:t>
      </w:r>
      <w:r>
        <w:rPr>
          <w:rFonts w:hint="eastAsia" w:ascii="仿宋" w:hAnsi="仿宋" w:eastAsia="仿宋" w:cs="仿宋"/>
          <w:sz w:val="32"/>
          <w:szCs w:val="32"/>
          <w:lang w:val="en-US" w:eastAsia="zh-CN"/>
        </w:rPr>
        <w:t>&gt;=</w:t>
      </w:r>
      <w:r>
        <w:rPr>
          <w:rFonts w:hint="eastAsia" w:ascii="仿宋" w:hAnsi="仿宋" w:eastAsia="仿宋" w:cs="仿宋"/>
          <w:sz w:val="32"/>
          <w:szCs w:val="32"/>
        </w:rPr>
        <w:t>4GB</w:t>
      </w:r>
    </w:p>
    <w:p w14:paraId="05B55BBB">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读码速度</w:t>
      </w:r>
      <w:r>
        <w:rPr>
          <w:rFonts w:hint="eastAsia" w:ascii="仿宋" w:hAnsi="仿宋" w:eastAsia="仿宋" w:cs="仿宋"/>
          <w:color w:val="auto"/>
          <w:sz w:val="32"/>
          <w:szCs w:val="32"/>
          <w:lang w:val="en-US" w:eastAsia="zh-CN"/>
        </w:rPr>
        <w:t>要求：读码速度需支持&gt;=</w:t>
      </w:r>
      <w:r>
        <w:rPr>
          <w:rFonts w:hint="eastAsia" w:ascii="仿宋" w:hAnsi="仿宋" w:eastAsia="仿宋" w:cs="仿宋"/>
          <w:color w:val="auto"/>
          <w:sz w:val="32"/>
          <w:szCs w:val="32"/>
        </w:rPr>
        <w:t>60盒/秒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读码的速度支持按需调控；</w:t>
      </w:r>
    </w:p>
    <w:p w14:paraId="0753CBE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支持的</w:t>
      </w:r>
      <w:r>
        <w:rPr>
          <w:rFonts w:hint="eastAsia" w:ascii="仿宋" w:hAnsi="仿宋" w:eastAsia="仿宋" w:cs="仿宋"/>
          <w:sz w:val="32"/>
          <w:szCs w:val="32"/>
        </w:rPr>
        <w:t>条码类型：一维码：Code39，Code93，Code128，CodeBar，EAN，ITF25 等；二维码：QR、DM 等</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读码时支持自动去重；</w:t>
      </w:r>
    </w:p>
    <w:p w14:paraId="03D130C5">
      <w:pPr>
        <w:ind w:firstLine="640" w:firstLineChars="200"/>
        <w:rPr>
          <w:rFonts w:hint="eastAsia" w:ascii="仿宋" w:hAnsi="仿宋" w:eastAsia="仿宋" w:cs="仿宋"/>
          <w:sz w:val="32"/>
          <w:szCs w:val="32"/>
        </w:rPr>
      </w:pPr>
      <w:r>
        <w:rPr>
          <w:rFonts w:hint="eastAsia" w:ascii="仿宋" w:hAnsi="仿宋" w:eastAsia="仿宋" w:cs="仿宋"/>
          <w:sz w:val="32"/>
          <w:szCs w:val="32"/>
        </w:rPr>
        <w:t>数据接口</w:t>
      </w:r>
      <w:r>
        <w:rPr>
          <w:rFonts w:hint="eastAsia" w:ascii="仿宋" w:hAnsi="仿宋" w:eastAsia="仿宋" w:cs="仿宋"/>
          <w:sz w:val="32"/>
          <w:szCs w:val="32"/>
          <w:lang w:val="en-US" w:eastAsia="zh-CN"/>
        </w:rPr>
        <w:t>要求</w:t>
      </w:r>
      <w:r>
        <w:rPr>
          <w:rFonts w:hint="eastAsia" w:ascii="仿宋" w:hAnsi="仿宋" w:eastAsia="仿宋" w:cs="仿宋"/>
          <w:sz w:val="32"/>
          <w:szCs w:val="32"/>
        </w:rPr>
        <w:t>：USB2.0接口* 2</w:t>
      </w:r>
    </w:p>
    <w:p w14:paraId="2A61A1E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读码播报要求</w:t>
      </w:r>
      <w:r>
        <w:rPr>
          <w:rFonts w:hint="eastAsia" w:ascii="仿宋" w:hAnsi="仿宋" w:eastAsia="仿宋" w:cs="仿宋"/>
          <w:sz w:val="32"/>
          <w:szCs w:val="32"/>
        </w:rPr>
        <w:t>：</w:t>
      </w:r>
      <w:r>
        <w:rPr>
          <w:rFonts w:hint="eastAsia" w:ascii="仿宋" w:hAnsi="仿宋" w:eastAsia="仿宋" w:cs="仿宋"/>
          <w:sz w:val="32"/>
          <w:szCs w:val="32"/>
          <w:lang w:val="en-US" w:eastAsia="zh-CN"/>
        </w:rPr>
        <w:t>读码后，智能终端应能自动播报读码的总量。如：1盒、8盒。</w:t>
      </w:r>
    </w:p>
    <w:p w14:paraId="53525DC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其他</w:t>
      </w:r>
      <w:r>
        <w:rPr>
          <w:rFonts w:hint="eastAsia" w:ascii="仿宋" w:hAnsi="仿宋" w:eastAsia="仿宋" w:cs="仿宋"/>
          <w:sz w:val="32"/>
          <w:szCs w:val="32"/>
        </w:rPr>
        <w:t>要求：</w:t>
      </w:r>
    </w:p>
    <w:p w14:paraId="15CB1B2E">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智能终端需支持临床科室的连续工作使用。整机要求至少质保一年；</w:t>
      </w:r>
    </w:p>
    <w:p w14:paraId="2E168AE6">
      <w:pPr>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五、交货时间要求：因临床科室应用急需，中选方在接到中选通知后5</w:t>
      </w:r>
      <w:bookmarkStart w:id="0" w:name="_GoBack"/>
      <w:bookmarkEnd w:id="0"/>
      <w:r>
        <w:rPr>
          <w:rFonts w:hint="eastAsia" w:ascii="仿宋" w:hAnsi="仿宋" w:eastAsia="仿宋" w:cs="仿宋"/>
          <w:color w:val="auto"/>
          <w:sz w:val="32"/>
          <w:szCs w:val="32"/>
          <w:lang w:val="en-US" w:eastAsia="zh-CN"/>
        </w:rPr>
        <w:t>个工作日内完成交付。中选方如未按期交付或交付的产品不符合使用要求的，采购方有权取消其中选资格，并拉入我院采购失信人名单。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BD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73F40">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673F40">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50A37"/>
    <w:multiLevelType w:val="singleLevel"/>
    <w:tmpl w:val="BF950A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770DA"/>
    <w:rsid w:val="01DD6839"/>
    <w:rsid w:val="023B0B19"/>
    <w:rsid w:val="02A743F5"/>
    <w:rsid w:val="03B13D64"/>
    <w:rsid w:val="069A456E"/>
    <w:rsid w:val="07E71352"/>
    <w:rsid w:val="0A536BC2"/>
    <w:rsid w:val="0D4F4873"/>
    <w:rsid w:val="0F1418F9"/>
    <w:rsid w:val="0F461B84"/>
    <w:rsid w:val="102F7604"/>
    <w:rsid w:val="139222C3"/>
    <w:rsid w:val="14297495"/>
    <w:rsid w:val="143B599C"/>
    <w:rsid w:val="1A9B3522"/>
    <w:rsid w:val="1DF63AD8"/>
    <w:rsid w:val="1EEB715B"/>
    <w:rsid w:val="25850C50"/>
    <w:rsid w:val="27250D5F"/>
    <w:rsid w:val="2D4C5D31"/>
    <w:rsid w:val="2F345295"/>
    <w:rsid w:val="2F46720F"/>
    <w:rsid w:val="36C83B90"/>
    <w:rsid w:val="370C2D55"/>
    <w:rsid w:val="37660D5D"/>
    <w:rsid w:val="37706232"/>
    <w:rsid w:val="383E20BB"/>
    <w:rsid w:val="396726DB"/>
    <w:rsid w:val="3C02329D"/>
    <w:rsid w:val="3DDA6B22"/>
    <w:rsid w:val="3E1C7F6F"/>
    <w:rsid w:val="3E534BD4"/>
    <w:rsid w:val="3FA330D9"/>
    <w:rsid w:val="40E402F7"/>
    <w:rsid w:val="451B27E5"/>
    <w:rsid w:val="45325D93"/>
    <w:rsid w:val="48F76C2A"/>
    <w:rsid w:val="4925752A"/>
    <w:rsid w:val="49EE47EF"/>
    <w:rsid w:val="4BF7790A"/>
    <w:rsid w:val="4D130E2B"/>
    <w:rsid w:val="55F24A55"/>
    <w:rsid w:val="5D005D02"/>
    <w:rsid w:val="5D096819"/>
    <w:rsid w:val="5F744DC6"/>
    <w:rsid w:val="63A760A9"/>
    <w:rsid w:val="64874BF3"/>
    <w:rsid w:val="6528608B"/>
    <w:rsid w:val="672A1360"/>
    <w:rsid w:val="6A084E0A"/>
    <w:rsid w:val="6ACD532A"/>
    <w:rsid w:val="6B6C5B5D"/>
    <w:rsid w:val="6C9E7E0E"/>
    <w:rsid w:val="713624DF"/>
    <w:rsid w:val="723423EA"/>
    <w:rsid w:val="73992811"/>
    <w:rsid w:val="764761D8"/>
    <w:rsid w:val="7CE518EA"/>
    <w:rsid w:val="7E3E6858"/>
    <w:rsid w:val="7EE043C7"/>
    <w:rsid w:val="7F2770DA"/>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774</Words>
  <Characters>902</Characters>
  <Lines>0</Lines>
  <Paragraphs>0</Paragraphs>
  <TotalTime>7</TotalTime>
  <ScaleCrop>false</ScaleCrop>
  <LinksUpToDate>false</LinksUpToDate>
  <CharactersWithSpaces>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2024-12-23T09:35:00Z</dcterms:created>
  <dc:creator>李承</dc:creator>
  <cp:lastModifiedBy>朋之屋</cp:lastModifiedBy>
  <dcterms:modified xsi:type="dcterms:W3CDTF">2025-07-04T09:02:35Z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4B6A128129F848788B76C127AC6B6D79_13</vt:lpwstr>
  </property>
  <property fmtid="{D5CDD505-2E9C-101B-9397-08002B2CF9AE}" pid="4" name="KSOTemplateDocerSaveRecord">
    <vt:lpwstr>eyJoZGlkIjoiY2MwNmIwMjRhZmQwNThmN2M0ODA1ZDVkZTE3MGRmZjQiLCJ1c2VySWQiOiIyNzA5NTU0MjYifQ==</vt:lpwstr>
  </property>
</Properties>
</file>