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D83A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 w:bidi="ar-SA"/>
          <w14:ligatures w14:val="standardContextual"/>
        </w:rPr>
      </w:pPr>
    </w:p>
    <w:p w14:paraId="09DC2741">
      <w:pPr>
        <w:ind w:firstLine="880" w:firstLineChars="200"/>
        <w:jc w:val="center"/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  <w:t>购置婴儿手腕带用户需求</w:t>
      </w:r>
    </w:p>
    <w:p w14:paraId="093A65B6">
      <w:pPr>
        <w:ind w:firstLine="880" w:firstLineChars="200"/>
        <w:jc w:val="center"/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</w:pPr>
    </w:p>
    <w:tbl>
      <w:tblPr>
        <w:tblStyle w:val="4"/>
        <w:tblW w:w="66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4934"/>
      </w:tblGrid>
      <w:tr w14:paraId="352B6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DE1C2E2">
            <w:r>
              <w:rPr>
                <w:rFonts w:hint="eastAsia"/>
                <w:lang w:val="en-US" w:eastAsia="zh-CN"/>
              </w:rPr>
              <w:t>物品</w:t>
            </w:r>
            <w:r>
              <w:rPr>
                <w:rFonts w:hint="eastAsia"/>
              </w:rPr>
              <w:t>名称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E1FA7A9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婴儿手</w:t>
            </w:r>
            <w:r>
              <w:rPr>
                <w:rFonts w:hint="eastAsia"/>
              </w:rPr>
              <w:t>腕带</w:t>
            </w:r>
          </w:p>
        </w:tc>
      </w:tr>
      <w:tr w14:paraId="6BE23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D22217B">
            <w:r>
              <w:rPr>
                <w:rFonts w:hint="eastAsia"/>
                <w:lang w:val="en-US" w:eastAsia="zh-CN"/>
              </w:rPr>
              <w:t>物品</w:t>
            </w:r>
            <w:r>
              <w:rPr>
                <w:rFonts w:hint="eastAsia"/>
              </w:rPr>
              <w:t>尺寸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5CAD0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</w:rPr>
              <w:t>220×30mm</w:t>
            </w:r>
          </w:p>
        </w:tc>
      </w:tr>
      <w:tr w14:paraId="050FF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78B918F">
            <w:r>
              <w:rPr>
                <w:rFonts w:hint="eastAsia"/>
              </w:rPr>
              <w:t>腕带净尺寸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20404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</w:rPr>
              <w:t>205mm</w:t>
            </w:r>
          </w:p>
        </w:tc>
      </w:tr>
      <w:tr w14:paraId="1AD6D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55D0C37">
            <w:r>
              <w:rPr>
                <w:rFonts w:hint="eastAsia"/>
              </w:rPr>
              <w:t>腕带打印区域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3EE00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</w:rPr>
              <w:t>68×20mm</w:t>
            </w:r>
          </w:p>
        </w:tc>
      </w:tr>
      <w:tr w14:paraId="56A47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D160620">
            <w:r>
              <w:rPr>
                <w:rFonts w:hint="eastAsia"/>
              </w:rPr>
              <w:t>适用人群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27DA43A">
            <w:pPr>
              <w:jc w:val="left"/>
            </w:pPr>
            <w:r>
              <w:rPr>
                <w:rFonts w:hint="eastAsia"/>
              </w:rPr>
              <w:t>需要识别的</w:t>
            </w:r>
            <w:r>
              <w:rPr>
                <w:rFonts w:hint="eastAsia"/>
                <w:lang w:val="en-US" w:eastAsia="zh-CN"/>
              </w:rPr>
              <w:t>婴幼儿</w:t>
            </w:r>
            <w:r>
              <w:rPr>
                <w:rFonts w:hint="eastAsia"/>
              </w:rPr>
              <w:t>患者</w:t>
            </w:r>
            <w:r>
              <w:t xml:space="preserve"> </w:t>
            </w:r>
          </w:p>
        </w:tc>
      </w:tr>
      <w:tr w14:paraId="66333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7A93E4">
            <w:r>
              <w:rPr>
                <w:rFonts w:hint="eastAsia"/>
              </w:rPr>
              <w:t>使用方法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C4426DA">
            <w:pPr>
              <w:jc w:val="left"/>
            </w:pPr>
            <w:r>
              <w:rPr>
                <w:rFonts w:hint="eastAsia"/>
              </w:rPr>
              <w:t>识别信息打印后，将腕带取出佩戴在手腕上。</w:t>
            </w:r>
            <w:r>
              <w:t xml:space="preserve"> </w:t>
            </w:r>
          </w:p>
        </w:tc>
      </w:tr>
      <w:tr w14:paraId="709A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7AEFA00">
            <w:r>
              <w:rPr>
                <w:rFonts w:hint="eastAsia"/>
                <w:lang w:val="en-US" w:eastAsia="zh-CN"/>
              </w:rPr>
              <w:t>物品</w:t>
            </w:r>
            <w:r>
              <w:rPr>
                <w:rFonts w:hint="eastAsia"/>
              </w:rPr>
              <w:t>材质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AB8C6A8">
            <w:pPr>
              <w:jc w:val="left"/>
            </w:pPr>
            <w:r>
              <w:rPr>
                <w:rFonts w:hint="eastAsia"/>
                <w:lang w:val="en-US" w:eastAsia="zh-CN"/>
              </w:rPr>
              <w:t>热敏</w:t>
            </w:r>
            <w:r>
              <w:rPr>
                <w:rFonts w:hint="eastAsia"/>
              </w:rPr>
              <w:t>环保型材质</w:t>
            </w:r>
          </w:p>
        </w:tc>
      </w:tr>
      <w:tr w14:paraId="7F441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81CB7EE">
            <w:r>
              <w:rPr>
                <w:rFonts w:hint="eastAsia"/>
              </w:rPr>
              <w:t>佩戴方法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7238232">
            <w:pPr>
              <w:jc w:val="left"/>
            </w:pPr>
            <w:r>
              <w:rPr>
                <w:rFonts w:hint="eastAsia"/>
              </w:rPr>
              <w:t>单扣/双扣佩戴，一次性使用</w:t>
            </w:r>
            <w:r>
              <w:t xml:space="preserve"> </w:t>
            </w:r>
          </w:p>
        </w:tc>
      </w:tr>
      <w:tr w14:paraId="1B9CD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32246B4">
            <w:r>
              <w:rPr>
                <w:rFonts w:hint="eastAsia"/>
              </w:rPr>
              <w:t>打印方式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033A62C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直接打印（无需碳带）</w:t>
            </w:r>
          </w:p>
        </w:tc>
      </w:tr>
      <w:tr w14:paraId="6E072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E98FE15">
            <w:r>
              <w:rPr>
                <w:rFonts w:hint="eastAsia"/>
              </w:rPr>
              <w:t>适用打印机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603DDE4">
            <w:pPr>
              <w:jc w:val="left"/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  <w:lang w:val="en-US" w:eastAsia="zh-CN"/>
              </w:rPr>
              <w:t>热敏，</w:t>
            </w:r>
            <w:r>
              <w:rPr>
                <w:rFonts w:hint="eastAsia"/>
              </w:rPr>
              <w:t>热转印打印机</w:t>
            </w:r>
            <w:r>
              <w:t xml:space="preserve"> </w:t>
            </w:r>
          </w:p>
        </w:tc>
      </w:tr>
      <w:tr w14:paraId="5A01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9CB5370">
            <w:r>
              <w:rPr>
                <w:rFonts w:hint="eastAsia"/>
              </w:rPr>
              <w:t>扫描有效期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64F7C7F">
            <w:pPr>
              <w:jc w:val="left"/>
            </w:pPr>
            <w:r>
              <w:t>≥30</w:t>
            </w:r>
            <w:r>
              <w:rPr>
                <w:rFonts w:hint="eastAsia"/>
              </w:rPr>
              <w:t>天</w:t>
            </w:r>
          </w:p>
        </w:tc>
      </w:tr>
      <w:tr w14:paraId="2D700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7AA9700">
            <w:r>
              <w:rPr>
                <w:rFonts w:hint="eastAsia"/>
              </w:rPr>
              <w:t>支持的条码类型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B775718">
            <w:pPr>
              <w:jc w:val="left"/>
            </w:pPr>
            <w:r>
              <w:rPr>
                <w:rFonts w:hint="eastAsia"/>
              </w:rPr>
              <w:t>支持所有的一维码和</w:t>
            </w:r>
            <w:bookmarkStart w:id="0" w:name="_GoBack"/>
            <w:bookmarkEnd w:id="0"/>
            <w:r>
              <w:rPr>
                <w:rFonts w:hint="eastAsia"/>
              </w:rPr>
              <w:t>二维码</w:t>
            </w:r>
            <w:r>
              <w:t xml:space="preserve"> </w:t>
            </w:r>
          </w:p>
        </w:tc>
      </w:tr>
    </w:tbl>
    <w:p w14:paraId="5B4E585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4BD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73F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73F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70DA"/>
    <w:rsid w:val="01DD6839"/>
    <w:rsid w:val="023B0B19"/>
    <w:rsid w:val="02A743F5"/>
    <w:rsid w:val="03B13D64"/>
    <w:rsid w:val="069A456E"/>
    <w:rsid w:val="07E71352"/>
    <w:rsid w:val="0A536BC2"/>
    <w:rsid w:val="0DFB79FA"/>
    <w:rsid w:val="0F1418F9"/>
    <w:rsid w:val="0F461B84"/>
    <w:rsid w:val="102F7604"/>
    <w:rsid w:val="139222C3"/>
    <w:rsid w:val="14297495"/>
    <w:rsid w:val="143B599C"/>
    <w:rsid w:val="1A9B3522"/>
    <w:rsid w:val="1CA71134"/>
    <w:rsid w:val="1DF63AD8"/>
    <w:rsid w:val="1EEB715B"/>
    <w:rsid w:val="25850C50"/>
    <w:rsid w:val="27250D5F"/>
    <w:rsid w:val="2D4C5D31"/>
    <w:rsid w:val="2EC46287"/>
    <w:rsid w:val="2F345295"/>
    <w:rsid w:val="2F46720F"/>
    <w:rsid w:val="36C83B90"/>
    <w:rsid w:val="370C2D55"/>
    <w:rsid w:val="37660D5D"/>
    <w:rsid w:val="37706232"/>
    <w:rsid w:val="383E20BB"/>
    <w:rsid w:val="396726DB"/>
    <w:rsid w:val="3C02329D"/>
    <w:rsid w:val="3DDA6B22"/>
    <w:rsid w:val="3E1C7F6F"/>
    <w:rsid w:val="3E534BD4"/>
    <w:rsid w:val="3FA330D9"/>
    <w:rsid w:val="40E402F7"/>
    <w:rsid w:val="421C184F"/>
    <w:rsid w:val="451B27E5"/>
    <w:rsid w:val="45325D93"/>
    <w:rsid w:val="48F76C2A"/>
    <w:rsid w:val="4925752A"/>
    <w:rsid w:val="49EE47EF"/>
    <w:rsid w:val="4BF7790A"/>
    <w:rsid w:val="4D130E2B"/>
    <w:rsid w:val="55F24A55"/>
    <w:rsid w:val="5D005D02"/>
    <w:rsid w:val="5D096819"/>
    <w:rsid w:val="5F292201"/>
    <w:rsid w:val="5F744DC6"/>
    <w:rsid w:val="63A760A9"/>
    <w:rsid w:val="64874BF3"/>
    <w:rsid w:val="6528608B"/>
    <w:rsid w:val="672A1360"/>
    <w:rsid w:val="6A084E0A"/>
    <w:rsid w:val="6ACD532A"/>
    <w:rsid w:val="6B6C5B5D"/>
    <w:rsid w:val="6C9E7E0E"/>
    <w:rsid w:val="713624DF"/>
    <w:rsid w:val="723423EA"/>
    <w:rsid w:val="73992811"/>
    <w:rsid w:val="764761D8"/>
    <w:rsid w:val="7E3E6858"/>
    <w:rsid w:val="7EE043C7"/>
    <w:rsid w:val="7F2770DA"/>
    <w:rsid w:val="7FA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159</Characters>
  <Lines>0</Lines>
  <Paragraphs>0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2024-12-23T09:35:00Z</dcterms:created>
  <dc:creator>李承</dc:creator>
  <cp:lastModifiedBy>朋之屋</cp:lastModifiedBy>
  <dcterms:modified xsi:type="dcterms:W3CDTF">2025-07-04T08:59:09Z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4B6A128129F848788B76C127AC6B6D79_13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